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A" w:rsidRPr="00B118BA" w:rsidRDefault="00B118BA" w:rsidP="00B118BA">
      <w:pPr>
        <w:pStyle w:val="NormalWeb"/>
        <w:spacing w:before="0" w:beforeAutospacing="0" w:after="0" w:afterAutospacing="0"/>
        <w:rPr>
          <w:sz w:val="20"/>
        </w:rPr>
      </w:pPr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 xml:space="preserve">1. What evidence is there that Cromwell was a war criminal? </w:t>
      </w:r>
    </w:p>
    <w:p w:rsidR="00B118BA" w:rsidRPr="00B118BA" w:rsidRDefault="00B118BA" w:rsidP="00B118BA">
      <w:pPr>
        <w:pStyle w:val="NormalWeb"/>
        <w:spacing w:before="0" w:beforeAutospacing="0" w:after="0" w:afterAutospacing="0"/>
        <w:rPr>
          <w:sz w:val="20"/>
        </w:rPr>
      </w:pPr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>E.g. It could be argued Cromwell was a war criminal because</w:t>
      </w:r>
      <w:proofErr w:type="gramStart"/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>..</w:t>
      </w:r>
      <w:proofErr w:type="gramEnd"/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 xml:space="preserve"> </w:t>
      </w:r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 xml:space="preserve">2. What evidence is there to suggest Cromwell was not a war criminal? </w:t>
      </w:r>
      <w:r w:rsidRPr="00B118BA">
        <w:rPr>
          <w:rFonts w:ascii="Trebuchet MS" w:eastAsiaTheme="minorEastAsia" w:hAnsi="Trebuchet MS" w:cstheme="minorBidi"/>
          <w:color w:val="00B050"/>
          <w:kern w:val="24"/>
          <w:sz w:val="40"/>
          <w:szCs w:val="48"/>
        </w:rPr>
        <w:t xml:space="preserve">E.g. It could be argued Cromwell was… because… </w:t>
      </w:r>
    </w:p>
    <w:p w:rsidR="00B118BA" w:rsidRPr="00B118BA" w:rsidRDefault="00B118BA" w:rsidP="00B118BA">
      <w:pPr>
        <w:pStyle w:val="NormalWeb"/>
        <w:spacing w:before="0" w:beforeAutospacing="0" w:after="0" w:afterAutospacing="0"/>
        <w:rPr>
          <w:sz w:val="20"/>
        </w:rPr>
      </w:pPr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 xml:space="preserve">3. How far do you think Cromwell should be remembered as a war criminal? Why? </w:t>
      </w:r>
      <w:r w:rsidRPr="00B118BA">
        <w:rPr>
          <w:rFonts w:ascii="Trebuchet MS" w:eastAsiaTheme="minorEastAsia" w:hAnsi="Trebuchet MS" w:cstheme="minorBidi"/>
          <w:color w:val="00B050"/>
          <w:kern w:val="24"/>
          <w:sz w:val="40"/>
          <w:szCs w:val="48"/>
        </w:rPr>
        <w:t xml:space="preserve">E.g. </w:t>
      </w:r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>Overall, Cromwell…  JUDGEMENT!!</w:t>
      </w:r>
    </w:p>
    <w:p w:rsidR="00B118BA" w:rsidRPr="00B118BA" w:rsidRDefault="00B118BA" w:rsidP="00B118BA">
      <w:pPr>
        <w:pStyle w:val="NormalWeb"/>
        <w:spacing w:before="0" w:beforeAutospacing="0" w:after="0" w:afterAutospacing="0"/>
        <w:rPr>
          <w:sz w:val="20"/>
        </w:rPr>
      </w:pPr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 xml:space="preserve">4. Which piece of evidence/ Source most helped you to come to your judgement? </w:t>
      </w:r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 xml:space="preserve">E.g. The piece of evidence that </w:t>
      </w:r>
      <w:proofErr w:type="gramStart"/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>most  supports</w:t>
      </w:r>
      <w:proofErr w:type="gramEnd"/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 xml:space="preserve"> my judgement is….this is because….</w:t>
      </w:r>
    </w:p>
    <w:p w:rsidR="00B118BA" w:rsidRDefault="00B118BA" w:rsidP="00B118BA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i/>
          <w:iCs/>
          <w:color w:val="000000" w:themeColor="text1"/>
          <w:kern w:val="24"/>
          <w:sz w:val="40"/>
          <w:szCs w:val="48"/>
        </w:rPr>
      </w:pPr>
    </w:p>
    <w:p w:rsidR="00B118BA" w:rsidRPr="00B118BA" w:rsidRDefault="00B118BA" w:rsidP="00B118BA">
      <w:pPr>
        <w:pStyle w:val="NormalWeb"/>
        <w:spacing w:before="0" w:beforeAutospacing="0" w:after="0" w:afterAutospacing="0"/>
        <w:rPr>
          <w:sz w:val="20"/>
        </w:rPr>
      </w:pPr>
      <w:bookmarkStart w:id="0" w:name="_GoBack"/>
      <w:bookmarkEnd w:id="0"/>
      <w:r w:rsidRPr="00B118BA">
        <w:rPr>
          <w:rFonts w:ascii="Trebuchet MS" w:eastAsiaTheme="minorEastAsia" w:hAnsi="Trebuchet MS" w:cstheme="minorBidi"/>
          <w:i/>
          <w:iCs/>
          <w:color w:val="000000" w:themeColor="text1"/>
          <w:kern w:val="24"/>
          <w:sz w:val="40"/>
          <w:szCs w:val="48"/>
        </w:rPr>
        <w:t xml:space="preserve">Extension: </w:t>
      </w:r>
    </w:p>
    <w:p w:rsidR="00B118BA" w:rsidRPr="00B118BA" w:rsidRDefault="00B118BA" w:rsidP="00B118BA">
      <w:pPr>
        <w:pStyle w:val="NormalWeb"/>
        <w:spacing w:before="0" w:beforeAutospacing="0" w:after="0" w:afterAutospacing="0"/>
        <w:rPr>
          <w:sz w:val="20"/>
        </w:rPr>
      </w:pPr>
      <w:r w:rsidRPr="00B118BA">
        <w:rPr>
          <w:rFonts w:ascii="Trebuchet MS" w:eastAsiaTheme="minorEastAsia" w:hAnsi="Trebuchet MS" w:cstheme="minorBidi"/>
          <w:b/>
          <w:bCs/>
          <w:color w:val="000000" w:themeColor="text1"/>
          <w:kern w:val="24"/>
          <w:sz w:val="40"/>
          <w:szCs w:val="48"/>
        </w:rPr>
        <w:t>Why</w:t>
      </w:r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 xml:space="preserve"> do you think there are different </w:t>
      </w:r>
      <w:proofErr w:type="gramStart"/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>interpretations</w:t>
      </w:r>
      <w:proofErr w:type="gramEnd"/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 xml:space="preserve"> about Cromwell? </w:t>
      </w:r>
      <w:r w:rsidRPr="00B118BA">
        <w:rPr>
          <w:rFonts w:ascii="Trebuchet MS" w:eastAsiaTheme="minorEastAsia" w:hAnsi="Trebuchet MS" w:cstheme="minorBidi"/>
          <w:color w:val="00B050"/>
          <w:kern w:val="24"/>
          <w:sz w:val="40"/>
          <w:szCs w:val="48"/>
        </w:rPr>
        <w:t xml:space="preserve">E.g. </w:t>
      </w:r>
      <w:r w:rsidRPr="00B118BA">
        <w:rPr>
          <w:rFonts w:ascii="Trebuchet MS" w:eastAsiaTheme="minorEastAsia" w:hAnsi="Trebuchet MS" w:cstheme="minorBidi"/>
          <w:i/>
          <w:iCs/>
          <w:color w:val="00B050"/>
          <w:kern w:val="24"/>
          <w:sz w:val="40"/>
          <w:szCs w:val="48"/>
        </w:rPr>
        <w:t>There are different interpretations of Cromwell because…</w:t>
      </w:r>
    </w:p>
    <w:p w:rsidR="00B118BA" w:rsidRPr="00B118BA" w:rsidRDefault="00B118BA" w:rsidP="00B118BA">
      <w:pPr>
        <w:pStyle w:val="NormalWeb"/>
        <w:spacing w:before="0" w:beforeAutospacing="0" w:after="0" w:afterAutospacing="0"/>
        <w:rPr>
          <w:sz w:val="20"/>
        </w:rPr>
      </w:pPr>
      <w:r w:rsidRPr="00B118BA">
        <w:rPr>
          <w:rFonts w:ascii="Trebuchet MS" w:eastAsiaTheme="minorEastAsia" w:hAnsi="Trebuchet MS" w:cstheme="minorBidi"/>
          <w:color w:val="000000" w:themeColor="text1"/>
          <w:kern w:val="24"/>
          <w:sz w:val="40"/>
          <w:szCs w:val="48"/>
        </w:rPr>
        <w:t>Were any Sources unreliable? Why?</w:t>
      </w:r>
    </w:p>
    <w:p w:rsidR="00325B81" w:rsidRDefault="00B118BA"/>
    <w:sectPr w:rsidR="0032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BA"/>
    <w:rsid w:val="001D06F2"/>
    <w:rsid w:val="00B118BA"/>
    <w:rsid w:val="00D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Howard</dc:creator>
  <cp:lastModifiedBy>Rebecca Howard</cp:lastModifiedBy>
  <cp:revision>1</cp:revision>
  <dcterms:created xsi:type="dcterms:W3CDTF">2013-11-18T17:35:00Z</dcterms:created>
  <dcterms:modified xsi:type="dcterms:W3CDTF">2013-11-18T17:36:00Z</dcterms:modified>
</cp:coreProperties>
</file>